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8F9F" w14:textId="4A3FF59A" w:rsidR="004270A8" w:rsidRPr="000A18CA" w:rsidRDefault="002B55EA" w:rsidP="00DA66C3">
      <w:pPr>
        <w:rPr>
          <w:color w:val="1F4E79" w:themeColor="accent5" w:themeShade="80"/>
          <w:sz w:val="36"/>
          <w:szCs w:val="36"/>
          <w:bdr w:val="single" w:sz="4" w:space="0" w:color="auto"/>
        </w:rPr>
      </w:pPr>
      <w:r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新型コロナウイルスに</w:t>
      </w:r>
      <w:r w:rsidR="00051432"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対</w:t>
      </w:r>
      <w:r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する</w:t>
      </w:r>
      <w:r w:rsidR="004270A8"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当院の</w:t>
      </w:r>
      <w:r w:rsidR="00051432"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基本</w:t>
      </w:r>
      <w:r w:rsidR="004270A8" w:rsidRPr="000A18CA">
        <w:rPr>
          <w:rFonts w:hint="eastAsia"/>
          <w:color w:val="1F4E79" w:themeColor="accent5" w:themeShade="80"/>
          <w:sz w:val="36"/>
          <w:szCs w:val="36"/>
          <w:bdr w:val="single" w:sz="4" w:space="0" w:color="auto"/>
        </w:rPr>
        <w:t>方針</w:t>
      </w:r>
    </w:p>
    <w:p w14:paraId="4A0E731E" w14:textId="4B0062E0" w:rsidR="00051432" w:rsidRPr="000A18CA" w:rsidRDefault="00DA66C3" w:rsidP="00CF43EE">
      <w:pPr>
        <w:ind w:firstLineChars="100" w:firstLine="160"/>
        <w:rPr>
          <w:color w:val="1F4E79" w:themeColor="accent5" w:themeShade="80"/>
          <w:szCs w:val="21"/>
        </w:rPr>
      </w:pPr>
      <w:r w:rsidRPr="000A18CA">
        <w:rPr>
          <w:rFonts w:hint="eastAsia"/>
          <w:color w:val="1F4E79" w:themeColor="accent5" w:themeShade="80"/>
          <w:sz w:val="16"/>
          <w:szCs w:val="16"/>
        </w:rPr>
        <w:t xml:space="preserve">　　　　　　　　　　　　　　　　　　　　　　　　　　　　　　　　　　　　　　　</w:t>
      </w:r>
    </w:p>
    <w:p w14:paraId="28102F43" w14:textId="37F4035A" w:rsidR="004270A8" w:rsidRPr="000A18CA" w:rsidRDefault="004270A8" w:rsidP="004270A8">
      <w:pPr>
        <w:ind w:firstLineChars="100" w:firstLine="360"/>
        <w:rPr>
          <w:color w:val="1F4E79" w:themeColor="accent5" w:themeShade="80"/>
          <w:sz w:val="36"/>
          <w:szCs w:val="36"/>
        </w:rPr>
      </w:pPr>
      <w:r w:rsidRPr="000A18CA">
        <w:rPr>
          <w:rFonts w:hint="eastAsia"/>
          <w:color w:val="1F4E79" w:themeColor="accent5" w:themeShade="80"/>
          <w:sz w:val="36"/>
          <w:szCs w:val="36"/>
        </w:rPr>
        <w:t>周知の通り、1月下旬以降新型コロナウイルス(</w:t>
      </w:r>
      <w:r w:rsidRPr="000A18CA">
        <w:rPr>
          <w:color w:val="1F4E79" w:themeColor="accent5" w:themeShade="80"/>
          <w:sz w:val="36"/>
          <w:szCs w:val="36"/>
        </w:rPr>
        <w:t>COVID-19)</w:t>
      </w:r>
      <w:r w:rsidRPr="000A18CA">
        <w:rPr>
          <w:rFonts w:hint="eastAsia"/>
          <w:color w:val="1F4E79" w:themeColor="accent5" w:themeShade="80"/>
          <w:sz w:val="36"/>
          <w:szCs w:val="36"/>
        </w:rPr>
        <w:t>に関連する情報、対応、報道、政策は混乱を極めていますが、当院では当初より下記基本的事項を踏まえ、例年のインフルエンザ流行期と概ね同様</w:t>
      </w:r>
      <w:r w:rsidR="003869F5" w:rsidRPr="000A18CA">
        <w:rPr>
          <w:rFonts w:hint="eastAsia"/>
          <w:color w:val="1F4E79" w:themeColor="accent5" w:themeShade="80"/>
          <w:sz w:val="36"/>
          <w:szCs w:val="36"/>
        </w:rPr>
        <w:t>に、但し未知の部分及び</w:t>
      </w:r>
      <w:r w:rsidR="007647CC" w:rsidRPr="000A18CA">
        <w:rPr>
          <w:rFonts w:hint="eastAsia"/>
          <w:color w:val="1F4E79" w:themeColor="accent5" w:themeShade="80"/>
          <w:sz w:val="36"/>
          <w:szCs w:val="36"/>
        </w:rPr>
        <w:t>抗体</w:t>
      </w:r>
      <w:r w:rsidR="003869F5" w:rsidRPr="000A18CA">
        <w:rPr>
          <w:rFonts w:hint="eastAsia"/>
          <w:color w:val="1F4E79" w:themeColor="accent5" w:themeShade="80"/>
          <w:sz w:val="36"/>
          <w:szCs w:val="36"/>
        </w:rPr>
        <w:t>保有率が低い点などを勘案し、例年よりは念入りに感染拡大防止策を講じています。</w:t>
      </w:r>
    </w:p>
    <w:p w14:paraId="79EFB158" w14:textId="51D6A5AA" w:rsidR="003869F5" w:rsidRPr="000A18CA" w:rsidRDefault="003869F5" w:rsidP="003869F5">
      <w:pPr>
        <w:ind w:firstLineChars="100" w:firstLine="360"/>
        <w:rPr>
          <w:color w:val="1F4E79" w:themeColor="accent5" w:themeShade="80"/>
          <w:sz w:val="36"/>
          <w:szCs w:val="36"/>
        </w:rPr>
      </w:pPr>
      <w:r w:rsidRPr="000A18CA">
        <w:rPr>
          <w:rFonts w:hint="eastAsia"/>
          <w:color w:val="1F4E79" w:themeColor="accent5" w:themeShade="80"/>
          <w:sz w:val="36"/>
          <w:szCs w:val="36"/>
        </w:rPr>
        <w:t>しかし、理不尽で非科学的な過剰対応は、百害あって一利なしと考えます。</w:t>
      </w:r>
      <w:r w:rsidR="00DA66C3" w:rsidRPr="000A18CA">
        <w:rPr>
          <w:rFonts w:hint="eastAsia"/>
          <w:color w:val="1F4E79" w:themeColor="accent5" w:themeShade="80"/>
          <w:sz w:val="36"/>
          <w:szCs w:val="36"/>
        </w:rPr>
        <w:t xml:space="preserve">　　　　　　　　　　</w:t>
      </w:r>
    </w:p>
    <w:p w14:paraId="06CD4A76" w14:textId="73B0FBAC" w:rsidR="00260565" w:rsidRPr="000A18CA" w:rsidRDefault="003869F5" w:rsidP="003869F5">
      <w:pPr>
        <w:ind w:firstLineChars="100" w:firstLine="360"/>
        <w:rPr>
          <w:color w:val="1F4E79" w:themeColor="accent5" w:themeShade="80"/>
          <w:sz w:val="36"/>
          <w:szCs w:val="36"/>
        </w:rPr>
      </w:pPr>
      <w:r w:rsidRPr="000A18CA">
        <w:rPr>
          <w:rFonts w:hint="eastAsia"/>
          <w:color w:val="1F4E79" w:themeColor="accent5" w:themeShade="80"/>
          <w:sz w:val="36"/>
          <w:szCs w:val="36"/>
        </w:rPr>
        <w:t>従って、皆さまにおかれましても、マスク着用・アルコール消毒</w:t>
      </w:r>
      <w:r w:rsidR="00BA7350" w:rsidRPr="000A18CA">
        <w:rPr>
          <w:rFonts w:hint="eastAsia"/>
          <w:color w:val="1F4E79" w:themeColor="accent5" w:themeShade="80"/>
          <w:sz w:val="36"/>
          <w:szCs w:val="36"/>
        </w:rPr>
        <w:t>などの</w:t>
      </w:r>
      <w:r w:rsidRPr="000A18CA">
        <w:rPr>
          <w:rFonts w:hint="eastAsia"/>
          <w:color w:val="1F4E79" w:themeColor="accent5" w:themeShade="80"/>
          <w:sz w:val="36"/>
          <w:szCs w:val="36"/>
        </w:rPr>
        <w:t>相応の予防</w:t>
      </w:r>
      <w:r w:rsidR="00051432" w:rsidRPr="000A18CA">
        <w:rPr>
          <w:rFonts w:hint="eastAsia"/>
          <w:color w:val="1F4E79" w:themeColor="accent5" w:themeShade="80"/>
          <w:sz w:val="36"/>
          <w:szCs w:val="36"/>
        </w:rPr>
        <w:t>措置</w:t>
      </w:r>
      <w:r w:rsidRPr="000A18CA">
        <w:rPr>
          <w:rFonts w:hint="eastAsia"/>
          <w:color w:val="1F4E79" w:themeColor="accent5" w:themeShade="80"/>
          <w:sz w:val="36"/>
          <w:szCs w:val="36"/>
        </w:rPr>
        <w:t>を講じ</w:t>
      </w:r>
      <w:r w:rsidR="00051432" w:rsidRPr="000A18CA">
        <w:rPr>
          <w:rFonts w:hint="eastAsia"/>
          <w:color w:val="1F4E79" w:themeColor="accent5" w:themeShade="80"/>
          <w:sz w:val="36"/>
          <w:szCs w:val="36"/>
        </w:rPr>
        <w:t>つつ</w:t>
      </w:r>
      <w:r w:rsidR="00BA7350" w:rsidRPr="000A18CA">
        <w:rPr>
          <w:rFonts w:hint="eastAsia"/>
          <w:color w:val="1F4E79" w:themeColor="accent5" w:themeShade="80"/>
          <w:sz w:val="36"/>
          <w:szCs w:val="36"/>
        </w:rPr>
        <w:t>、通常通り通院(来院)いただければ結構です。</w:t>
      </w:r>
      <w:r w:rsidR="00DA66C3" w:rsidRPr="000A18CA">
        <w:rPr>
          <w:rFonts w:hint="eastAsia"/>
          <w:color w:val="1F4E79" w:themeColor="accent5" w:themeShade="80"/>
          <w:sz w:val="36"/>
          <w:szCs w:val="36"/>
        </w:rPr>
        <w:t xml:space="preserve">　　　　</w:t>
      </w:r>
      <w:r w:rsidR="00DA66C3" w:rsidRPr="000A18CA">
        <w:rPr>
          <w:rFonts w:hint="eastAsia"/>
          <w:color w:val="1F4E79" w:themeColor="accent5" w:themeShade="80"/>
          <w:sz w:val="28"/>
          <w:szCs w:val="28"/>
        </w:rPr>
        <w:t xml:space="preserve">カブチ山田クリニック　</w:t>
      </w:r>
      <w:r w:rsidR="00DA66C3" w:rsidRPr="000A18CA">
        <w:rPr>
          <w:rFonts w:hint="eastAsia"/>
          <w:color w:val="1F4E79" w:themeColor="accent5" w:themeShade="80"/>
          <w:sz w:val="32"/>
          <w:szCs w:val="32"/>
        </w:rPr>
        <w:t>山田博愛</w:t>
      </w:r>
      <w:r w:rsidR="00DA66C3" w:rsidRPr="000A18CA">
        <w:rPr>
          <w:rFonts w:hint="eastAsia"/>
          <w:color w:val="1F4E79" w:themeColor="accent5" w:themeShade="80"/>
          <w:sz w:val="36"/>
          <w:szCs w:val="36"/>
        </w:rPr>
        <w:t xml:space="preserve">　</w:t>
      </w:r>
    </w:p>
    <w:p w14:paraId="305CE826" w14:textId="3C9C24FE" w:rsidR="00051432" w:rsidRPr="000A18CA" w:rsidRDefault="00051432" w:rsidP="00051432">
      <w:pPr>
        <w:rPr>
          <w:color w:val="1F4E79" w:themeColor="accent5" w:themeShade="80"/>
          <w:szCs w:val="21"/>
        </w:rPr>
      </w:pPr>
    </w:p>
    <w:p w14:paraId="076AB95C" w14:textId="6AB1AB30" w:rsidR="00A702DE" w:rsidRPr="000A18CA" w:rsidRDefault="00260565" w:rsidP="00260565">
      <w:pPr>
        <w:ind w:left="630" w:hangingChars="300" w:hanging="630"/>
        <w:rPr>
          <w:color w:val="1F4E79" w:themeColor="accent5" w:themeShade="80"/>
          <w:szCs w:val="21"/>
        </w:rPr>
      </w:pPr>
      <w:r w:rsidRPr="000A18CA">
        <w:rPr>
          <w:rFonts w:hint="eastAsia"/>
          <w:color w:val="1F4E79" w:themeColor="accent5" w:themeShade="80"/>
          <w:szCs w:val="21"/>
        </w:rPr>
        <w:t>付記</w:t>
      </w:r>
      <w:r w:rsidR="00051432" w:rsidRPr="000A18CA">
        <w:rPr>
          <w:rFonts w:hint="eastAsia"/>
          <w:color w:val="1F4E79" w:themeColor="accent5" w:themeShade="80"/>
          <w:szCs w:val="21"/>
        </w:rPr>
        <w:t xml:space="preserve">　</w:t>
      </w:r>
      <w:r w:rsidR="00BA7350" w:rsidRPr="000A18CA">
        <w:rPr>
          <w:rFonts w:hint="eastAsia"/>
          <w:color w:val="1F4E79" w:themeColor="accent5" w:themeShade="80"/>
          <w:szCs w:val="21"/>
        </w:rPr>
        <w:t>病気は新型コロナウイルス感染だけではありません</w:t>
      </w:r>
      <w:r w:rsidR="00517CEF" w:rsidRPr="000A18CA">
        <w:rPr>
          <w:rFonts w:hint="eastAsia"/>
          <w:color w:val="1F4E79" w:themeColor="accent5" w:themeShade="80"/>
          <w:szCs w:val="21"/>
        </w:rPr>
        <w:t>。</w:t>
      </w:r>
      <w:r w:rsidR="00A702DE" w:rsidRPr="000A18CA">
        <w:rPr>
          <w:rFonts w:hint="eastAsia"/>
          <w:color w:val="1F4E79" w:themeColor="accent5" w:themeShade="80"/>
          <w:szCs w:val="21"/>
        </w:rPr>
        <w:t>テレビでは</w:t>
      </w:r>
      <w:r w:rsidR="000A18CA">
        <w:rPr>
          <w:rFonts w:hint="eastAsia"/>
          <w:color w:val="1F4E79" w:themeColor="accent5" w:themeShade="80"/>
          <w:szCs w:val="21"/>
        </w:rPr>
        <w:t>見聞きする</w:t>
      </w:r>
      <w:r w:rsidR="00A702DE" w:rsidRPr="000A18CA">
        <w:rPr>
          <w:rFonts w:hint="eastAsia"/>
          <w:color w:val="1F4E79" w:themeColor="accent5" w:themeShade="80"/>
          <w:szCs w:val="21"/>
        </w:rPr>
        <w:t>ものの</w:t>
      </w:r>
      <w:r w:rsidR="000A18CA">
        <w:rPr>
          <w:rFonts w:hint="eastAsia"/>
          <w:color w:val="1F4E79" w:themeColor="accent5" w:themeShade="80"/>
          <w:szCs w:val="21"/>
        </w:rPr>
        <w:t>、</w:t>
      </w:r>
      <w:bookmarkStart w:id="0" w:name="_GoBack"/>
      <w:bookmarkEnd w:id="0"/>
      <w:r w:rsidR="00A702DE" w:rsidRPr="000A18CA">
        <w:rPr>
          <w:rFonts w:hint="eastAsia"/>
          <w:color w:val="1F4E79" w:themeColor="accent5" w:themeShade="80"/>
          <w:szCs w:val="21"/>
        </w:rPr>
        <w:t>皆さんの周辺や知り合いに</w:t>
      </w:r>
      <w:r w:rsidR="00BA7350" w:rsidRPr="000A18CA">
        <w:rPr>
          <w:rFonts w:hint="eastAsia"/>
          <w:color w:val="1F4E79" w:themeColor="accent5" w:themeShade="80"/>
          <w:szCs w:val="21"/>
        </w:rPr>
        <w:t>そんな患者さん</w:t>
      </w:r>
      <w:r w:rsidRPr="000A18CA">
        <w:rPr>
          <w:rFonts w:hint="eastAsia"/>
          <w:color w:val="1F4E79" w:themeColor="accent5" w:themeShade="80"/>
          <w:szCs w:val="21"/>
        </w:rPr>
        <w:t>（</w:t>
      </w:r>
      <w:r w:rsidR="00BA7350" w:rsidRPr="000A18CA">
        <w:rPr>
          <w:rFonts w:hint="eastAsia"/>
          <w:color w:val="1F4E79" w:themeColor="accent5" w:themeShade="80"/>
          <w:szCs w:val="21"/>
        </w:rPr>
        <w:t>新型コロナウイルス重症感染者</w:t>
      </w:r>
      <w:r w:rsidR="00517CEF" w:rsidRPr="000A18CA">
        <w:rPr>
          <w:rFonts w:hint="eastAsia"/>
          <w:color w:val="1F4E79" w:themeColor="accent5" w:themeShade="80"/>
          <w:szCs w:val="21"/>
        </w:rPr>
        <w:t>-Ｓ型</w:t>
      </w:r>
      <w:r w:rsidRPr="000A18CA">
        <w:rPr>
          <w:rFonts w:hint="eastAsia"/>
          <w:color w:val="1F4E79" w:themeColor="accent5" w:themeShade="80"/>
          <w:szCs w:val="21"/>
        </w:rPr>
        <w:t>）</w:t>
      </w:r>
      <w:r w:rsidR="00BA7350" w:rsidRPr="000A18CA">
        <w:rPr>
          <w:rFonts w:hint="eastAsia"/>
          <w:color w:val="1F4E79" w:themeColor="accent5" w:themeShade="80"/>
          <w:szCs w:val="21"/>
        </w:rPr>
        <w:t>がい</w:t>
      </w:r>
      <w:r w:rsidR="00A702DE" w:rsidRPr="000A18CA">
        <w:rPr>
          <w:rFonts w:hint="eastAsia"/>
          <w:color w:val="1F4E79" w:themeColor="accent5" w:themeShade="80"/>
          <w:szCs w:val="21"/>
        </w:rPr>
        <w:t>らっしゃいますか？一方軽症もしくは無症状感染者</w:t>
      </w:r>
      <w:r w:rsidR="00517CEF" w:rsidRPr="000A18CA">
        <w:rPr>
          <w:rFonts w:hint="eastAsia"/>
          <w:color w:val="1F4E79" w:themeColor="accent5" w:themeShade="80"/>
          <w:szCs w:val="21"/>
        </w:rPr>
        <w:t>-Ｌ型</w:t>
      </w:r>
      <w:r w:rsidR="00A702DE" w:rsidRPr="000A18CA">
        <w:rPr>
          <w:rFonts w:hint="eastAsia"/>
          <w:color w:val="1F4E79" w:themeColor="accent5" w:themeShade="80"/>
          <w:szCs w:val="21"/>
        </w:rPr>
        <w:t>は</w:t>
      </w:r>
      <w:r w:rsidRPr="000A18CA">
        <w:rPr>
          <w:rFonts w:hint="eastAsia"/>
          <w:color w:val="1F4E79" w:themeColor="accent5" w:themeShade="80"/>
          <w:szCs w:val="21"/>
        </w:rPr>
        <w:t>(目に見えないだけで、検査してないだけで)</w:t>
      </w:r>
      <w:r w:rsidR="00A702DE" w:rsidRPr="000A18CA">
        <w:rPr>
          <w:rFonts w:hint="eastAsia"/>
          <w:color w:val="1F4E79" w:themeColor="accent5" w:themeShade="80"/>
          <w:szCs w:val="21"/>
        </w:rPr>
        <w:t>市中で</w:t>
      </w:r>
      <w:r w:rsidRPr="000A18CA">
        <w:rPr>
          <w:rFonts w:hint="eastAsia"/>
          <w:color w:val="1F4E79" w:themeColor="accent5" w:themeShade="80"/>
          <w:szCs w:val="21"/>
        </w:rPr>
        <w:t>着実に広がっているはずです。ある意味それでいいわけです。</w:t>
      </w:r>
      <w:r w:rsidR="00051432" w:rsidRPr="000A18CA">
        <w:rPr>
          <w:rFonts w:hint="eastAsia"/>
          <w:color w:val="1F4E79" w:themeColor="accent5" w:themeShade="80"/>
          <w:szCs w:val="21"/>
        </w:rPr>
        <w:t>せめて我々田舎で暮らす者だけでも、</w:t>
      </w:r>
      <w:r w:rsidRPr="000A18CA">
        <w:rPr>
          <w:rFonts w:hint="eastAsia"/>
          <w:color w:val="1F4E79" w:themeColor="accent5" w:themeShade="80"/>
          <w:szCs w:val="21"/>
        </w:rPr>
        <w:t>良識と事実に立脚した冷静な対応</w:t>
      </w:r>
      <w:r w:rsidR="00051432" w:rsidRPr="000A18CA">
        <w:rPr>
          <w:rFonts w:hint="eastAsia"/>
          <w:color w:val="1F4E79" w:themeColor="accent5" w:themeShade="80"/>
          <w:szCs w:val="21"/>
        </w:rPr>
        <w:t>をしていこうではありませんか。</w:t>
      </w:r>
    </w:p>
    <w:p w14:paraId="0726BAD1" w14:textId="77777777" w:rsidR="0075307D" w:rsidRPr="000A18CA" w:rsidRDefault="0075307D" w:rsidP="0075307D">
      <w:pPr>
        <w:rPr>
          <w:color w:val="1F4E79" w:themeColor="accent5" w:themeShade="80"/>
        </w:rPr>
      </w:pPr>
    </w:p>
    <w:p w14:paraId="265E42C8" w14:textId="74A31F03" w:rsidR="009628D2" w:rsidRPr="000A18CA" w:rsidRDefault="0075307D" w:rsidP="00051432">
      <w:pPr>
        <w:rPr>
          <w:color w:val="1F4E79" w:themeColor="accent5" w:themeShade="80"/>
          <w:u w:val="single" w:color="000000" w:themeColor="text1"/>
        </w:rPr>
      </w:pPr>
      <w:r w:rsidRPr="000A18CA">
        <w:rPr>
          <w:rFonts w:hint="eastAsia"/>
          <w:color w:val="1F4E79" w:themeColor="accent5" w:themeShade="80"/>
          <w:u w:val="single" w:color="000000" w:themeColor="text1"/>
        </w:rPr>
        <w:t>(新型)</w:t>
      </w:r>
      <w:r w:rsidR="00CE18A4" w:rsidRPr="000A18CA">
        <w:rPr>
          <w:rFonts w:hint="eastAsia"/>
          <w:color w:val="1F4E79" w:themeColor="accent5" w:themeShade="80"/>
          <w:u w:val="single" w:color="000000" w:themeColor="text1"/>
        </w:rPr>
        <w:t>コロナウイルスに関する</w:t>
      </w:r>
      <w:r w:rsidRPr="000A18CA">
        <w:rPr>
          <w:rFonts w:hint="eastAsia"/>
          <w:color w:val="1F4E79" w:themeColor="accent5" w:themeShade="80"/>
          <w:u w:val="single" w:color="000000" w:themeColor="text1"/>
        </w:rPr>
        <w:t>基本的事項</w:t>
      </w:r>
    </w:p>
    <w:p w14:paraId="256B240B" w14:textId="12C70564" w:rsidR="009628D2" w:rsidRPr="000A18CA" w:rsidRDefault="0075307D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noProof/>
          <w:color w:val="1F4E79" w:themeColor="accent5" w:themeShade="80"/>
        </w:rPr>
        <w:drawing>
          <wp:anchor distT="0" distB="0" distL="114300" distR="114300" simplePos="0" relativeHeight="251658240" behindDoc="1" locked="0" layoutInCell="1" allowOverlap="1" wp14:anchorId="747BAFCA" wp14:editId="7548E28D">
            <wp:simplePos x="0" y="0"/>
            <wp:positionH relativeFrom="margin">
              <wp:posOffset>-190500</wp:posOffset>
            </wp:positionH>
            <wp:positionV relativeFrom="paragraph">
              <wp:posOffset>200025</wp:posOffset>
            </wp:positionV>
            <wp:extent cx="2895120" cy="1685880"/>
            <wp:effectExtent l="0" t="0" r="635" b="0"/>
            <wp:wrapNone/>
            <wp:docPr id="1" name="図 1" descr="「新型コロナウイルスアルコール消毒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型コロナウイルスアルコール消毒法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20" cy="168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89" w:rsidRPr="000A18CA">
        <w:rPr>
          <w:rFonts w:hint="eastAsia"/>
          <w:color w:val="1F4E79" w:themeColor="accent5" w:themeShade="80"/>
        </w:rPr>
        <w:t>〇コロナウイルス</w:t>
      </w:r>
      <w:r w:rsidR="009628D2" w:rsidRPr="000A18CA">
        <w:rPr>
          <w:rFonts w:hint="eastAsia"/>
          <w:color w:val="1F4E79" w:themeColor="accent5" w:themeShade="80"/>
        </w:rPr>
        <w:t>のE</w:t>
      </w:r>
      <w:r w:rsidR="009628D2" w:rsidRPr="000A18CA">
        <w:rPr>
          <w:color w:val="1F4E79" w:themeColor="accent5" w:themeShade="80"/>
        </w:rPr>
        <w:t>:</w:t>
      </w:r>
      <w:r w:rsidR="007F0389" w:rsidRPr="000A18CA">
        <w:rPr>
          <w:rFonts w:hint="eastAsia"/>
          <w:color w:val="1F4E79" w:themeColor="accent5" w:themeShade="80"/>
        </w:rPr>
        <w:t>エンベローブ（外殻）はアルコールに</w:t>
      </w:r>
      <w:r w:rsidR="009628D2" w:rsidRPr="000A18CA">
        <w:rPr>
          <w:rFonts w:hint="eastAsia"/>
          <w:color w:val="1F4E79" w:themeColor="accent5" w:themeShade="80"/>
        </w:rPr>
        <w:t xml:space="preserve">　　</w:t>
      </w:r>
    </w:p>
    <w:p w14:paraId="0AC5762E" w14:textId="601EA5AF" w:rsidR="00141CCC" w:rsidRPr="000A18CA" w:rsidRDefault="007F0389" w:rsidP="0075307D">
      <w:pPr>
        <w:ind w:firstLineChars="2250" w:firstLine="4725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より破壊される（ウイルスが死滅する）</w:t>
      </w:r>
    </w:p>
    <w:p w14:paraId="4879915D" w14:textId="19FAC547" w:rsidR="007F0389" w:rsidRPr="000A18CA" w:rsidRDefault="007F0389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〇イソジンは（諸説あるが）咽頭感染を低下させる</w:t>
      </w:r>
    </w:p>
    <w:p w14:paraId="2B878491" w14:textId="2BE6947C" w:rsidR="007F0389" w:rsidRPr="000A18CA" w:rsidRDefault="007F0389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〇</w:t>
      </w:r>
      <w:r w:rsidR="00AF7AFF" w:rsidRPr="000A18CA">
        <w:rPr>
          <w:rFonts w:hint="eastAsia"/>
          <w:color w:val="1F4E79" w:themeColor="accent5" w:themeShade="80"/>
        </w:rPr>
        <w:t>ウイルスは水滴に意外に弱い（水滴に被覆されて死滅する）</w:t>
      </w:r>
    </w:p>
    <w:p w14:paraId="186E4F44" w14:textId="37D95D37" w:rsidR="00AF7AFF" w:rsidRPr="000A18CA" w:rsidRDefault="00AF7AFF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〇マスクは加湿効果もある</w:t>
      </w:r>
    </w:p>
    <w:p w14:paraId="4363479D" w14:textId="77777777" w:rsidR="009628D2" w:rsidRPr="000A18CA" w:rsidRDefault="009628D2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 xml:space="preserve">〇ウイルスは一般的に表面がツルツルしたもので長生きす　　</w:t>
      </w:r>
    </w:p>
    <w:p w14:paraId="7BFC42D7" w14:textId="72EBF0B9" w:rsidR="009628D2" w:rsidRPr="000A18CA" w:rsidRDefault="009628D2" w:rsidP="0075307D">
      <w:pPr>
        <w:ind w:firstLineChars="2250" w:firstLine="4725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る(おそらく凹凸の間隙で圧し潰されて死滅する)</w:t>
      </w:r>
    </w:p>
    <w:p w14:paraId="77B30E15" w14:textId="77777777" w:rsidR="0075307D" w:rsidRPr="000A18CA" w:rsidRDefault="00CE18A4" w:rsidP="0075307D">
      <w:pPr>
        <w:ind w:firstLineChars="2200" w:firstLine="4620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>〇一般感冒の２０％程度はコロナウイルスが原因</w:t>
      </w:r>
    </w:p>
    <w:p w14:paraId="3385A701" w14:textId="213A6795" w:rsidR="00FA45BD" w:rsidRPr="000A18CA" w:rsidRDefault="00CE18A4" w:rsidP="00720389">
      <w:pPr>
        <w:ind w:left="4725" w:hangingChars="2250" w:hanging="4725"/>
        <w:rPr>
          <w:color w:val="1F4E79" w:themeColor="accent5" w:themeShade="80"/>
        </w:rPr>
      </w:pPr>
      <w:r w:rsidRPr="000A18CA">
        <w:rPr>
          <w:rFonts w:hint="eastAsia"/>
          <w:color w:val="1F4E79" w:themeColor="accent5" w:themeShade="80"/>
        </w:rPr>
        <w:t xml:space="preserve"> </w:t>
      </w:r>
      <w:r w:rsidR="0075307D" w:rsidRPr="000A18CA">
        <w:rPr>
          <w:color w:val="1F4E79" w:themeColor="accent5" w:themeShade="80"/>
        </w:rPr>
        <w:t xml:space="preserve">                                           </w:t>
      </w:r>
      <w:r w:rsidRPr="000A18CA">
        <w:rPr>
          <w:rFonts w:hint="eastAsia"/>
          <w:color w:val="1F4E79" w:themeColor="accent5" w:themeShade="80"/>
        </w:rPr>
        <w:t>〇既存のコロナウイルスが変異した今回の新型コロナウイルスの</w:t>
      </w:r>
      <w:r w:rsidR="0075307D" w:rsidRPr="000A18CA">
        <w:rPr>
          <w:rFonts w:hint="eastAsia"/>
          <w:color w:val="1F4E79" w:themeColor="accent5" w:themeShade="80"/>
        </w:rPr>
        <w:t>病原性や抗原性は、S</w:t>
      </w:r>
      <w:r w:rsidR="0075307D" w:rsidRPr="000A18CA">
        <w:rPr>
          <w:color w:val="1F4E79" w:themeColor="accent5" w:themeShade="80"/>
        </w:rPr>
        <w:t>ARS</w:t>
      </w:r>
      <w:r w:rsidR="0075307D" w:rsidRPr="000A18CA">
        <w:rPr>
          <w:rFonts w:hint="eastAsia"/>
          <w:color w:val="1F4E79" w:themeColor="accent5" w:themeShade="80"/>
        </w:rPr>
        <w:t>や</w:t>
      </w:r>
      <w:r w:rsidR="0075307D" w:rsidRPr="000A18CA">
        <w:rPr>
          <w:color w:val="1F4E79" w:themeColor="accent5" w:themeShade="80"/>
        </w:rPr>
        <w:t>MERS</w:t>
      </w:r>
      <w:r w:rsidR="0075307D" w:rsidRPr="000A18CA">
        <w:rPr>
          <w:rFonts w:hint="eastAsia"/>
          <w:color w:val="1F4E79" w:themeColor="accent5" w:themeShade="80"/>
        </w:rPr>
        <w:t>ウイルス</w:t>
      </w:r>
      <w:r w:rsidR="00AE3CE4" w:rsidRPr="000A18CA">
        <w:rPr>
          <w:rFonts w:hint="eastAsia"/>
          <w:color w:val="1F4E79" w:themeColor="accent5" w:themeShade="80"/>
        </w:rPr>
        <w:t>ほどは高くはない</w:t>
      </w:r>
    </w:p>
    <w:sectPr w:rsidR="00FA45BD" w:rsidRPr="000A18CA" w:rsidSect="00962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3AAA" w14:textId="77777777" w:rsidR="00BE10FB" w:rsidRDefault="00BE10FB" w:rsidP="00C0222E">
      <w:r>
        <w:separator/>
      </w:r>
    </w:p>
  </w:endnote>
  <w:endnote w:type="continuationSeparator" w:id="0">
    <w:p w14:paraId="0C2AF804" w14:textId="77777777" w:rsidR="00BE10FB" w:rsidRDefault="00BE10FB" w:rsidP="00C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9D49" w14:textId="77777777" w:rsidR="00BE10FB" w:rsidRDefault="00BE10FB" w:rsidP="00C0222E">
      <w:r>
        <w:separator/>
      </w:r>
    </w:p>
  </w:footnote>
  <w:footnote w:type="continuationSeparator" w:id="0">
    <w:p w14:paraId="2B1FC06E" w14:textId="77777777" w:rsidR="00BE10FB" w:rsidRDefault="00BE10FB" w:rsidP="00C0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BD"/>
    <w:rsid w:val="00051432"/>
    <w:rsid w:val="000A18CA"/>
    <w:rsid w:val="00111931"/>
    <w:rsid w:val="00141CCC"/>
    <w:rsid w:val="00174E2D"/>
    <w:rsid w:val="001B2E6E"/>
    <w:rsid w:val="00260565"/>
    <w:rsid w:val="0028730F"/>
    <w:rsid w:val="00296C55"/>
    <w:rsid w:val="002B55EA"/>
    <w:rsid w:val="002E7453"/>
    <w:rsid w:val="00315DB8"/>
    <w:rsid w:val="003869F5"/>
    <w:rsid w:val="003938F6"/>
    <w:rsid w:val="004270A8"/>
    <w:rsid w:val="00517CEF"/>
    <w:rsid w:val="005A599A"/>
    <w:rsid w:val="005E49E6"/>
    <w:rsid w:val="005F7E88"/>
    <w:rsid w:val="00720389"/>
    <w:rsid w:val="0075307D"/>
    <w:rsid w:val="007647CC"/>
    <w:rsid w:val="007F0389"/>
    <w:rsid w:val="00861DE4"/>
    <w:rsid w:val="00881BDA"/>
    <w:rsid w:val="008D3F91"/>
    <w:rsid w:val="009628D2"/>
    <w:rsid w:val="009A4DD2"/>
    <w:rsid w:val="00A568A5"/>
    <w:rsid w:val="00A702DE"/>
    <w:rsid w:val="00A82A06"/>
    <w:rsid w:val="00AE3CE4"/>
    <w:rsid w:val="00AF7AFF"/>
    <w:rsid w:val="00B41231"/>
    <w:rsid w:val="00B75645"/>
    <w:rsid w:val="00BA35B9"/>
    <w:rsid w:val="00BA7350"/>
    <w:rsid w:val="00BB029B"/>
    <w:rsid w:val="00BE10FB"/>
    <w:rsid w:val="00C0222E"/>
    <w:rsid w:val="00C41B7D"/>
    <w:rsid w:val="00CB462F"/>
    <w:rsid w:val="00CE18A4"/>
    <w:rsid w:val="00CF43EE"/>
    <w:rsid w:val="00D358AC"/>
    <w:rsid w:val="00DA66C3"/>
    <w:rsid w:val="00DB615D"/>
    <w:rsid w:val="00E3427B"/>
    <w:rsid w:val="00FA45BD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B3673"/>
  <w15:chartTrackingRefBased/>
  <w15:docId w15:val="{9A6A9CDD-8660-4FD6-80FF-3F5D468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22E"/>
  </w:style>
  <w:style w:type="paragraph" w:styleId="a5">
    <w:name w:val="footer"/>
    <w:basedOn w:val="a"/>
    <w:link w:val="a6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博愛</dc:creator>
  <cp:keywords/>
  <dc:description/>
  <cp:lastModifiedBy>山田 博愛</cp:lastModifiedBy>
  <cp:revision>10</cp:revision>
  <cp:lastPrinted>2020-03-08T22:56:00Z</cp:lastPrinted>
  <dcterms:created xsi:type="dcterms:W3CDTF">2020-03-07T11:25:00Z</dcterms:created>
  <dcterms:modified xsi:type="dcterms:W3CDTF">2020-03-08T23:09:00Z</dcterms:modified>
</cp:coreProperties>
</file>